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4D4D" w14:textId="77777777" w:rsidR="002E2699" w:rsidRPr="003C2CD6" w:rsidRDefault="002E2699" w:rsidP="002E2699">
      <w:pPr>
        <w:shd w:val="clear" w:color="auto" w:fill="FFFFFF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В доверенности обязательно должно быть указано: </w:t>
      </w:r>
      <w:bookmarkStart w:id="0" w:name="_GoBack"/>
      <w:bookmarkEnd w:id="0"/>
    </w:p>
    <w:p w14:paraId="4873A022" w14:textId="77777777" w:rsidR="00F741AB" w:rsidRPr="003C2CD6" w:rsidRDefault="00F741AB" w:rsidP="002E2699">
      <w:pPr>
        <w:shd w:val="clear" w:color="auto" w:fill="FFFFFF"/>
        <w:rPr>
          <w:rFonts w:ascii="FreeSetLightC" w:eastAsia="Times New Roman" w:hAnsi="FreeSetLightC"/>
          <w:color w:val="2C3136"/>
          <w:sz w:val="26"/>
          <w:szCs w:val="26"/>
        </w:rPr>
      </w:pPr>
    </w:p>
    <w:p w14:paraId="6B366653" w14:textId="0B855FA7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Слово «Доверенность»</w:t>
      </w:r>
    </w:p>
    <w:p w14:paraId="210078D0" w14:textId="6ECF7C91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Дата и место выдачи доверенности (город или страна)</w:t>
      </w:r>
    </w:p>
    <w:p w14:paraId="2A278461" w14:textId="254F60CE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Личные данные доверителя и доверенного лица:</w:t>
      </w:r>
    </w:p>
    <w:p w14:paraId="490E3549" w14:textId="77777777" w:rsidR="002E2699" w:rsidRPr="003C2CD6" w:rsidRDefault="002E2699" w:rsidP="002E2699">
      <w:pPr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ФИО (полностью) </w:t>
      </w:r>
    </w:p>
    <w:p w14:paraId="411F0644" w14:textId="77777777" w:rsidR="002E2699" w:rsidRPr="003C2CD6" w:rsidRDefault="002E2699" w:rsidP="002E2699">
      <w:pPr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дата и место рождения </w:t>
      </w:r>
    </w:p>
    <w:p w14:paraId="5E4022E3" w14:textId="77777777" w:rsidR="002E2699" w:rsidRPr="003C2CD6" w:rsidRDefault="002E2699" w:rsidP="002E2699">
      <w:pPr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серия, номер и дата выдачи документа, удостоверяющего личность</w:t>
      </w:r>
    </w:p>
    <w:p w14:paraId="5D87438B" w14:textId="77777777" w:rsidR="002E2699" w:rsidRPr="003C2CD6" w:rsidRDefault="002E2699" w:rsidP="002E2699">
      <w:pPr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наименование органа, выдавшего документ, удостоверяющий личность</w:t>
      </w:r>
    </w:p>
    <w:p w14:paraId="2937069C" w14:textId="77777777" w:rsidR="002E2699" w:rsidRPr="003C2CD6" w:rsidRDefault="002E2699" w:rsidP="002E2699">
      <w:pPr>
        <w:numPr>
          <w:ilvl w:val="0"/>
          <w:numId w:val="1"/>
        </w:numPr>
        <w:shd w:val="clear" w:color="auto" w:fill="FFFFFF"/>
        <w:tabs>
          <w:tab w:val="left" w:pos="993"/>
        </w:tabs>
        <w:ind w:hanging="11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адрес места жительства (регистрации) или места пребывания.</w:t>
      </w:r>
    </w:p>
    <w:p w14:paraId="3F0563B7" w14:textId="77777777" w:rsidR="002E2699" w:rsidRPr="003C2CD6" w:rsidRDefault="002E2699" w:rsidP="003C2CD6">
      <w:pPr>
        <w:shd w:val="clear" w:color="auto" w:fill="FFFFFF"/>
        <w:spacing w:before="225"/>
        <w:jc w:val="both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Если ранее представленные клиентом в ЗАО «Агропромбанк» данные отличаются от данных документа, удостоверяющего личность, указанных в доверенности, понадобится копия данного документа. </w:t>
      </w:r>
    </w:p>
    <w:p w14:paraId="4CCF438A" w14:textId="1DFA9220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Полномочия доверенного лица.</w:t>
      </w:r>
    </w:p>
    <w:p w14:paraId="465ED9BA" w14:textId="0DAF196B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Срок действия доверенности. Доверенность действует в течение 1 года (если не указан другой срок).</w:t>
      </w:r>
    </w:p>
    <w:p w14:paraId="3FD3912F" w14:textId="4D5AEE51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Подпись доверителя или рукоприкладчика.</w:t>
      </w:r>
    </w:p>
    <w:p w14:paraId="32757F08" w14:textId="43D589DE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jc w:val="both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>Должность, подпись нотариуса или иного лица, удостоверившего доверенность, и оттиск печати (если есть).</w:t>
      </w:r>
    </w:p>
    <w:p w14:paraId="60973045" w14:textId="1784FCB2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jc w:val="both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Если доверенность составлена на иностранном языке понадобится нотариально удостоверенный перевод на русский язык. </w:t>
      </w:r>
    </w:p>
    <w:p w14:paraId="2323A328" w14:textId="2E54EA49" w:rsidR="002E2699" w:rsidRPr="003C2CD6" w:rsidRDefault="002E2699" w:rsidP="003C2CD6">
      <w:pPr>
        <w:pStyle w:val="a7"/>
        <w:numPr>
          <w:ilvl w:val="0"/>
          <w:numId w:val="3"/>
        </w:numPr>
        <w:shd w:val="clear" w:color="auto" w:fill="FFFFFF"/>
        <w:spacing w:before="225"/>
        <w:jc w:val="both"/>
        <w:rPr>
          <w:rFonts w:ascii="FreeSetLightC" w:eastAsia="Times New Roman" w:hAnsi="FreeSetLightC"/>
          <w:color w:val="2C3136"/>
          <w:sz w:val="26"/>
          <w:szCs w:val="26"/>
        </w:rPr>
      </w:pPr>
      <w:r w:rsidRPr="003C2CD6">
        <w:rPr>
          <w:rFonts w:ascii="FreeSetLightC" w:eastAsia="Times New Roman" w:hAnsi="FreeSetLightC"/>
          <w:color w:val="2C3136"/>
          <w:sz w:val="26"/>
          <w:szCs w:val="26"/>
        </w:rPr>
        <w:t xml:space="preserve">Если доверенность составлена на территории иностранного государства понадобится отметка МИД ПМР о ее легализации (за исключением случаев, когда легализация в соответствии с законодательством ПМР не требуется).  </w:t>
      </w:r>
    </w:p>
    <w:p w14:paraId="2936F213" w14:textId="77777777" w:rsidR="002E2699" w:rsidRPr="003C2CD6" w:rsidRDefault="002E2699" w:rsidP="002E2699">
      <w:pPr>
        <w:autoSpaceDE w:val="0"/>
        <w:autoSpaceDN w:val="0"/>
        <w:adjustRightInd w:val="0"/>
        <w:jc w:val="both"/>
        <w:rPr>
          <w:rFonts w:ascii="FreeSetLightC" w:hAnsi="FreeSetLightC"/>
        </w:rPr>
      </w:pPr>
    </w:p>
    <w:p w14:paraId="3BF193C0" w14:textId="77777777" w:rsidR="002E2699" w:rsidRPr="003C2CD6" w:rsidRDefault="002E2699" w:rsidP="002E2699">
      <w:pPr>
        <w:autoSpaceDE w:val="0"/>
        <w:autoSpaceDN w:val="0"/>
        <w:adjustRightInd w:val="0"/>
        <w:spacing w:after="120" w:line="276" w:lineRule="auto"/>
        <w:jc w:val="both"/>
        <w:rPr>
          <w:rFonts w:ascii="FreeSetLightC" w:hAnsi="FreeSetLightC"/>
        </w:rPr>
      </w:pPr>
    </w:p>
    <w:p w14:paraId="40B60C29" w14:textId="77777777" w:rsidR="007F248B" w:rsidRPr="003C2CD6" w:rsidRDefault="007F248B">
      <w:pPr>
        <w:rPr>
          <w:rFonts w:ascii="FreeSetLightC" w:hAnsi="FreeSetLightC"/>
        </w:rPr>
      </w:pPr>
    </w:p>
    <w:sectPr w:rsidR="007F248B" w:rsidRPr="003C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B29"/>
    <w:multiLevelType w:val="multilevel"/>
    <w:tmpl w:val="EC7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7733"/>
    <w:multiLevelType w:val="hybridMultilevel"/>
    <w:tmpl w:val="FFC0F56A"/>
    <w:lvl w:ilvl="0" w:tplc="FAAAE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4F3AE2"/>
    <w:multiLevelType w:val="hybridMultilevel"/>
    <w:tmpl w:val="4AA4D2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244746F"/>
    <w:multiLevelType w:val="hybridMultilevel"/>
    <w:tmpl w:val="4C48DB72"/>
    <w:lvl w:ilvl="0" w:tplc="FAAAE8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D"/>
    <w:rsid w:val="001D6074"/>
    <w:rsid w:val="002E2699"/>
    <w:rsid w:val="003C2CD6"/>
    <w:rsid w:val="007F248B"/>
    <w:rsid w:val="00892422"/>
    <w:rsid w:val="00BC223D"/>
    <w:rsid w:val="00F741AB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B93B"/>
  <w15:chartTrackingRefBased/>
  <w15:docId w15:val="{2C359856-2E9F-4E1F-9EDD-A05B278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99"/>
    <w:pPr>
      <w:spacing w:after="0" w:line="240" w:lineRule="auto"/>
    </w:pPr>
    <w:rPr>
      <w:rFonts w:ascii="MS Sans Serif" w:hAnsi="MS Sans Serif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6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C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C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C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C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6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6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6C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6C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6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6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6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6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6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6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6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6C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6C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6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6C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6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Гольша Елена Геннадьевна</dc:creator>
  <cp:keywords/>
  <dc:description/>
  <cp:lastModifiedBy>Докина Елена Васильевна</cp:lastModifiedBy>
  <cp:revision>4</cp:revision>
  <dcterms:created xsi:type="dcterms:W3CDTF">2024-12-20T13:59:00Z</dcterms:created>
  <dcterms:modified xsi:type="dcterms:W3CDTF">2024-12-24T08:50:00Z</dcterms:modified>
</cp:coreProperties>
</file>